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8FFB" w14:textId="77777777" w:rsidR="002C74D4" w:rsidRDefault="00B00F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ТОВАРИСТВО З ДОДАТКОВОЮ ВІДПОВІДАЛЬНІСТЮ</w:t>
      </w:r>
    </w:p>
    <w:p w14:paraId="588C7137" w14:textId="77777777" w:rsidR="002C74D4" w:rsidRDefault="00B00FA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СТРАХОВА КОМПАНІЯ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ЄВРОПОЛІС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EE02D83" w14:textId="77777777" w:rsidR="002C74D4" w:rsidRDefault="00B00F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(код за ЄДРПОУ 43330793)</w:t>
      </w:r>
    </w:p>
    <w:p w14:paraId="193ECEF6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9967B14" w14:textId="77777777" w:rsidR="002C74D4" w:rsidRDefault="00B00FAB">
      <w:pPr>
        <w:pStyle w:val="ac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CFC5B39" w14:textId="77777777" w:rsidR="002C74D4" w:rsidRDefault="002C74D4">
      <w:pPr>
        <w:pStyle w:val="ac"/>
        <w:ind w:left="-142" w:firstLine="142"/>
        <w:jc w:val="center"/>
        <w:rPr>
          <w:rFonts w:ascii="Times New Roman" w:hAnsi="Times New Roman" w:cs="Times New Roman"/>
          <w:sz w:val="10"/>
          <w:szCs w:val="10"/>
        </w:rPr>
      </w:pPr>
    </w:p>
    <w:p w14:paraId="384472F3" w14:textId="77777777" w:rsidR="002C74D4" w:rsidRDefault="00B00FAB">
      <w:pPr>
        <w:pStyle w:val="ac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добровільного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кредитів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(у тому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числі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відповідальності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позичальника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непогашення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кредиту);</w:t>
      </w:r>
    </w:p>
    <w:p w14:paraId="34FA9491" w14:textId="77777777" w:rsidR="002C74D4" w:rsidRDefault="00B00FAB">
      <w:pPr>
        <w:pStyle w:val="ac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добровільного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фінансових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ризиків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0C2252AD" w14:textId="77777777" w:rsidR="002C74D4" w:rsidRDefault="00B00FAB">
      <w:pPr>
        <w:pStyle w:val="ac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добровільного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наземного транспорту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крім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залізничного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);</w:t>
      </w:r>
    </w:p>
    <w:p w14:paraId="1BCA5BB7" w14:textId="77777777" w:rsidR="002C74D4" w:rsidRDefault="00B00FAB">
      <w:pPr>
        <w:pStyle w:val="ac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добровільного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вантажів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багажу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вантажобагажу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);</w:t>
      </w:r>
    </w:p>
    <w:p w14:paraId="3D2D3D0B" w14:textId="77777777" w:rsidR="002C74D4" w:rsidRDefault="00B00FAB">
      <w:pPr>
        <w:pStyle w:val="ac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добровільного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вогневих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ризиків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ризиків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стихійних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явищ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0B8BA65E" w14:textId="77777777" w:rsidR="002C74D4" w:rsidRDefault="00B00FAB">
      <w:pPr>
        <w:pStyle w:val="ac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добровільного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майна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іншого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ніж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передбачено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пунктами 5-9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статті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України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страхування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»).</w:t>
      </w:r>
    </w:p>
    <w:p w14:paraId="077A0FB0" w14:textId="77777777" w:rsidR="002C74D4" w:rsidRDefault="002C74D4">
      <w:pPr>
        <w:pStyle w:val="ac"/>
        <w:ind w:left="426"/>
        <w:rPr>
          <w:rFonts w:ascii="Times New Roman" w:hAnsi="Times New Roman" w:cs="Times New Roman"/>
          <w:sz w:val="24"/>
          <w:szCs w:val="24"/>
        </w:rPr>
      </w:pPr>
    </w:p>
    <w:p w14:paraId="70B87481" w14:textId="77777777" w:rsidR="002C74D4" w:rsidRDefault="00B00FAB">
      <w:pPr>
        <w:pStyle w:val="ac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</w:p>
    <w:p w14:paraId="6F5A6116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94B7C4E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FECAB27" w14:textId="77777777" w:rsidR="002C74D4" w:rsidRDefault="00B00FA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засновників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акціонерів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заявника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56EE9E3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5A5CBA0" w14:textId="77777777" w:rsidR="00B00FAB" w:rsidRDefault="00B00FAB">
      <w:pPr>
        <w:pStyle w:val="ac"/>
        <w:rPr>
          <w:rFonts w:ascii="Times New Roman" w:eastAsia="Times New Roman" w:hAnsi="Times New Roman" w:cs="Times New Roman"/>
          <w:kern w:val="1"/>
          <w:sz w:val="16"/>
          <w:szCs w:val="16"/>
          <w:lang w:val="uk-UA"/>
        </w:rPr>
      </w:pPr>
      <w:proofErr w:type="spellStart"/>
      <w:r w:rsidRPr="00B00F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>Пунько</w:t>
      </w:r>
      <w:proofErr w:type="spellEnd"/>
      <w:r w:rsidRPr="00B00F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 xml:space="preserve"> Наталія Олександрівна</w:t>
      </w:r>
      <w:r w:rsidRPr="00B00FAB">
        <w:rPr>
          <w:rFonts w:ascii="Times New Roman" w:eastAsia="Times New Roman" w:hAnsi="Times New Roman" w:cs="Times New Roman"/>
          <w:kern w:val="1"/>
          <w:sz w:val="16"/>
          <w:szCs w:val="16"/>
          <w:lang w:val="uk-UA"/>
        </w:rPr>
        <w:t xml:space="preserve"> </w:t>
      </w:r>
    </w:p>
    <w:p w14:paraId="1FBC0DD7" w14:textId="78222F24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00FA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/>
        </w:rPr>
        <w:t xml:space="preserve">Адреса засновника: Україна, Донецька обл., м. Донецьк, вул. </w:t>
      </w:r>
      <w:proofErr w:type="spellStart"/>
      <w:r w:rsidRPr="00B00FA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/>
        </w:rPr>
        <w:t>Краснофлотська</w:t>
      </w:r>
      <w:proofErr w:type="spellEnd"/>
      <w:r w:rsidRPr="00B00FA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/>
        </w:rPr>
        <w:t>, буд.104, кв.55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статутного фонду (грн.): 30000.00</w:t>
      </w:r>
    </w:p>
    <w:p w14:paraId="0C6BB0DF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0CC771F5" w14:textId="77777777" w:rsidR="00A217CE" w:rsidRDefault="00A217CE">
      <w:pPr>
        <w:pStyle w:val="ac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</w:pPr>
      <w:proofErr w:type="spellStart"/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>Бузун</w:t>
      </w:r>
      <w:proofErr w:type="spellEnd"/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 xml:space="preserve"> Максим Михайлович</w:t>
      </w:r>
    </w:p>
    <w:p w14:paraId="37A0CD43" w14:textId="77777777" w:rsidR="009B41F4" w:rsidRDefault="00A217CE">
      <w:pPr>
        <w:pStyle w:val="ac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</w:pPr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 xml:space="preserve">Адреса засновника: Україна, 85512 Донецька область, </w:t>
      </w:r>
      <w:proofErr w:type="spellStart"/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>Великоновоселківський</w:t>
      </w:r>
      <w:proofErr w:type="spellEnd"/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 xml:space="preserve"> район, с. Мирне (колишня назва с. Карла Маркса), вул. </w:t>
      </w:r>
      <w:proofErr w:type="spellStart"/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>Ізобільна</w:t>
      </w:r>
      <w:proofErr w:type="spellEnd"/>
      <w:r w:rsidRPr="00A21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/>
        </w:rPr>
        <w:t>, буд. 26</w:t>
      </w:r>
    </w:p>
    <w:p w14:paraId="279797DC" w14:textId="763703FC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статутного фонду (грн.): 30000.00</w:t>
      </w:r>
    </w:p>
    <w:p w14:paraId="7DA99BAC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EC623FF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ТОВАРИСТВО З ОБМЕЖЕНОЮ ВІДПОВІДАЛЬНІСТЮ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</w:rPr>
        <w:t>МЕТ ПРОМ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FDA0F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ЄДРПОУ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 38544389</w:t>
      </w:r>
    </w:p>
    <w:p w14:paraId="723D44FE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01014,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ВУЛИЦЯ БАСТІОННА,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338CB26B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статутного фонду (грн.): 29940000.00</w:t>
      </w:r>
    </w:p>
    <w:p w14:paraId="37A58D4F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52AF2C1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КІНЦЕВИЙ БЕНЕФІЦІАРНИЙ ВЛАСНИК (КОНТРОЛЕР) ЮРИДИЧНОЇ ОСОБИ -</w:t>
      </w:r>
    </w:p>
    <w:p w14:paraId="3BAFB4E6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ВІТАЛІЙ ВІКТОРОВИЧ, ГРОМАДЯНИН УКРАЇНИ, МІСЦЕ ПРОЖИВАННЯ -</w:t>
      </w:r>
    </w:p>
    <w:p w14:paraId="5EBBACC7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КИІВ, ПРОСПЕКТ ГРИГОРЕНКА, БУДИНОК 11А, КВАРТИРА 106,</w:t>
      </w:r>
    </w:p>
    <w:p w14:paraId="60E0243C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ОПОСЕРЕДКОВАНИЙ ТИП БЕНЕФІЦІАРНОГО ВОЛОДІННЯ, А САМЕ ЧЕРЕЗ</w:t>
      </w:r>
    </w:p>
    <w:p w14:paraId="11DAF8C0" w14:textId="77777777" w:rsidR="002C74D4" w:rsidRDefault="00B00FAB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 ПРОМ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885A742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A6E49B8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40F0144" w14:textId="77777777" w:rsidR="002C74D4" w:rsidRDefault="002C74D4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EB07D58" w14:textId="77777777" w:rsidR="002C74D4" w:rsidRDefault="00B00F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понеділка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 09:00 до 18:00, без перерви,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неділя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C58B89" w14:textId="77777777" w:rsidR="002C74D4" w:rsidRDefault="00B00F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відокремлених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86D632" w14:textId="77777777" w:rsidR="002C74D4" w:rsidRDefault="00B00F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санації</w:t>
      </w:r>
      <w:proofErr w:type="spellEnd"/>
    </w:p>
    <w:p w14:paraId="1BD40453" w14:textId="77777777" w:rsidR="002C74D4" w:rsidRDefault="00B00F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B6948F" w14:textId="77777777" w:rsidR="002C74D4" w:rsidRDefault="00B00F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ліквідацію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 -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6DF277" w14:textId="77777777" w:rsidR="002C74D4" w:rsidRDefault="00B00F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Наглядова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FB81C5" w14:textId="77777777" w:rsidR="002C74D4" w:rsidRDefault="002C74D4"/>
    <w:sectPr w:rsidR="002C74D4">
      <w:pgSz w:w="11906" w:h="16838"/>
      <w:pgMar w:top="993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4D4"/>
    <w:rsid w:val="002C74D4"/>
    <w:rsid w:val="009B41F4"/>
    <w:rsid w:val="00A217CE"/>
    <w:rsid w:val="00B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6202"/>
  <w15:docId w15:val="{EC36A226-49DE-456B-9F50-35C8E684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Наталья Александровна</cp:lastModifiedBy>
  <cp:revision>9</cp:revision>
  <dcterms:created xsi:type="dcterms:W3CDTF">2020-10-07T09:06:00Z</dcterms:created>
  <dcterms:modified xsi:type="dcterms:W3CDTF">2022-01-31T13:17:00Z</dcterms:modified>
</cp:coreProperties>
</file>